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CF8" w:rsidRPr="00416C9A" w:rsidRDefault="007D5CF8" w:rsidP="007D5CF8">
      <w:pPr>
        <w:jc w:val="center"/>
        <w:rPr>
          <w:rFonts w:ascii="Arial" w:hAnsi="Arial" w:cs="Arial"/>
          <w:b/>
          <w:sz w:val="96"/>
          <w:szCs w:val="96"/>
          <w:u w:val="single"/>
        </w:rPr>
      </w:pPr>
      <w:r w:rsidRPr="00416C9A">
        <w:rPr>
          <w:rFonts w:ascii="Arial" w:hAnsi="Arial" w:cs="Arial"/>
          <w:b/>
          <w:sz w:val="96"/>
          <w:szCs w:val="96"/>
          <w:u w:val="single"/>
        </w:rPr>
        <w:t>OGŁOSZENIE</w:t>
      </w: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A3459D">
        <w:rPr>
          <w:rFonts w:ascii="Arial" w:hAnsi="Arial" w:cs="Arial"/>
          <w:b/>
          <w:sz w:val="36"/>
          <w:szCs w:val="36"/>
        </w:rPr>
        <w:t xml:space="preserve">Powiatowy Inspektorat Nadzoru Budowlanego w Opolu Lubelskim </w:t>
      </w:r>
      <w:r>
        <w:rPr>
          <w:rFonts w:ascii="Arial" w:hAnsi="Arial" w:cs="Arial"/>
          <w:b/>
          <w:sz w:val="36"/>
          <w:szCs w:val="36"/>
        </w:rPr>
        <w:t xml:space="preserve">  </w:t>
      </w:r>
    </w:p>
    <w:p w:rsidR="007D5CF8" w:rsidRDefault="007D5CF8" w:rsidP="007D5CF8">
      <w:pPr>
        <w:jc w:val="center"/>
        <w:rPr>
          <w:rFonts w:ascii="Arial" w:hAnsi="Arial" w:cs="Arial"/>
          <w:sz w:val="32"/>
          <w:szCs w:val="32"/>
        </w:rPr>
      </w:pPr>
    </w:p>
    <w:p w:rsidR="007D5CF8" w:rsidRPr="00416C9A" w:rsidRDefault="007D5CF8" w:rsidP="007D5CF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16C9A">
        <w:rPr>
          <w:rFonts w:ascii="Arial" w:hAnsi="Arial" w:cs="Arial"/>
          <w:b/>
          <w:sz w:val="32"/>
          <w:szCs w:val="32"/>
          <w:u w:val="single"/>
        </w:rPr>
        <w:t>i</w:t>
      </w:r>
      <w:r>
        <w:rPr>
          <w:rFonts w:ascii="Arial" w:hAnsi="Arial" w:cs="Arial"/>
          <w:b/>
          <w:sz w:val="32"/>
          <w:szCs w:val="32"/>
          <w:u w:val="single"/>
        </w:rPr>
        <w:t>nformuje</w:t>
      </w:r>
      <w:r w:rsidRPr="00416C9A">
        <w:rPr>
          <w:rFonts w:ascii="Arial" w:hAnsi="Arial" w:cs="Arial"/>
          <w:b/>
          <w:sz w:val="32"/>
          <w:szCs w:val="32"/>
          <w:u w:val="single"/>
        </w:rPr>
        <w:t>, że</w:t>
      </w:r>
    </w:p>
    <w:p w:rsidR="007D5CF8" w:rsidRPr="00A3459D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  <w:r w:rsidRPr="00A3459D">
        <w:rPr>
          <w:rFonts w:ascii="Arial" w:hAnsi="Arial" w:cs="Arial"/>
          <w:b/>
          <w:sz w:val="32"/>
          <w:szCs w:val="32"/>
        </w:rPr>
        <w:t xml:space="preserve">zgodnie z zarządzeniem  Szefa Kancelarii Prezesa Rady Ministrów z dnia </w:t>
      </w:r>
      <w:r>
        <w:rPr>
          <w:rFonts w:ascii="Arial" w:hAnsi="Arial" w:cs="Arial"/>
          <w:b/>
          <w:sz w:val="32"/>
          <w:szCs w:val="32"/>
        </w:rPr>
        <w:t>29 marca</w:t>
      </w:r>
      <w:r w:rsidRPr="00A3459D">
        <w:rPr>
          <w:rFonts w:ascii="Arial" w:hAnsi="Arial" w:cs="Arial"/>
          <w:b/>
          <w:sz w:val="32"/>
          <w:szCs w:val="32"/>
        </w:rPr>
        <w:t xml:space="preserve"> 201</w:t>
      </w:r>
      <w:r>
        <w:rPr>
          <w:rFonts w:ascii="Arial" w:hAnsi="Arial" w:cs="Arial"/>
          <w:b/>
          <w:sz w:val="32"/>
          <w:szCs w:val="32"/>
        </w:rPr>
        <w:t>7</w:t>
      </w:r>
      <w:r w:rsidRPr="00A3459D">
        <w:rPr>
          <w:rFonts w:ascii="Arial" w:hAnsi="Arial" w:cs="Arial"/>
          <w:b/>
          <w:sz w:val="32"/>
          <w:szCs w:val="32"/>
        </w:rPr>
        <w:t xml:space="preserve"> r. </w:t>
      </w: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dzień </w:t>
      </w:r>
      <w:r w:rsidR="00587E3D">
        <w:rPr>
          <w:rFonts w:ascii="Arial" w:hAnsi="Arial" w:cs="Arial"/>
          <w:b/>
          <w:sz w:val="36"/>
          <w:szCs w:val="36"/>
          <w:u w:val="single"/>
        </w:rPr>
        <w:t>14</w:t>
      </w:r>
      <w:r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587E3D">
        <w:rPr>
          <w:rFonts w:ascii="Arial" w:hAnsi="Arial" w:cs="Arial"/>
          <w:b/>
          <w:sz w:val="36"/>
          <w:szCs w:val="36"/>
          <w:u w:val="single"/>
        </w:rPr>
        <w:t>sierpnia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201</w:t>
      </w:r>
      <w:r>
        <w:rPr>
          <w:rFonts w:ascii="Arial" w:hAnsi="Arial" w:cs="Arial"/>
          <w:b/>
          <w:sz w:val="36"/>
          <w:szCs w:val="36"/>
          <w:u w:val="single"/>
        </w:rPr>
        <w:t>7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r. </w:t>
      </w: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>jest dniem wolnym od pracy</w:t>
      </w:r>
      <w:r w:rsidRPr="00416C9A">
        <w:rPr>
          <w:rFonts w:ascii="Arial" w:hAnsi="Arial" w:cs="Arial"/>
          <w:b/>
          <w:sz w:val="36"/>
          <w:szCs w:val="36"/>
        </w:rPr>
        <w:t xml:space="preserve"> </w:t>
      </w: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</w:rPr>
        <w:t>dla pracowników urzędów administracji rządowej.</w:t>
      </w: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W zamian </w:t>
      </w:r>
      <w:r>
        <w:rPr>
          <w:rFonts w:ascii="Arial" w:hAnsi="Arial" w:cs="Arial"/>
          <w:b/>
          <w:sz w:val="36"/>
          <w:szCs w:val="36"/>
          <w:u w:val="single"/>
        </w:rPr>
        <w:t>urząd będzie otwarty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w sobotę,</w:t>
      </w: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</w:t>
      </w:r>
      <w:r w:rsidR="00587E3D">
        <w:rPr>
          <w:rFonts w:ascii="Arial" w:hAnsi="Arial" w:cs="Arial"/>
          <w:b/>
          <w:sz w:val="36"/>
          <w:szCs w:val="36"/>
          <w:u w:val="single"/>
        </w:rPr>
        <w:t>9 września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201</w:t>
      </w:r>
      <w:r>
        <w:rPr>
          <w:rFonts w:ascii="Arial" w:hAnsi="Arial" w:cs="Arial"/>
          <w:b/>
          <w:sz w:val="36"/>
          <w:szCs w:val="36"/>
          <w:u w:val="single"/>
        </w:rPr>
        <w:t>7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r.</w:t>
      </w:r>
    </w:p>
    <w:p w:rsidR="007C37FD" w:rsidRDefault="007C37FD">
      <w:bookmarkStart w:id="0" w:name="_GoBack"/>
      <w:bookmarkEnd w:id="0"/>
    </w:p>
    <w:sectPr w:rsidR="007C3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8"/>
    <w:rsid w:val="00587E3D"/>
    <w:rsid w:val="007C37FD"/>
    <w:rsid w:val="007D5CF8"/>
    <w:rsid w:val="00B575A0"/>
    <w:rsid w:val="00EB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C6DC"/>
  <w15:chartTrackingRefBased/>
  <w15:docId w15:val="{7BF5BB90-DF2B-4861-906C-48D31F6B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5CF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300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dcterms:created xsi:type="dcterms:W3CDTF">2017-06-13T12:27:00Z</dcterms:created>
  <dcterms:modified xsi:type="dcterms:W3CDTF">2017-08-08T08:38:00Z</dcterms:modified>
</cp:coreProperties>
</file>